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8D4108">
        <w:t>9</w:t>
      </w:r>
      <w:r w:rsidR="00100849">
        <w:t>454</w:t>
      </w:r>
      <w:r w:rsidR="00EF1A20">
        <w:t xml:space="preserve"> </w:t>
      </w:r>
      <w:r w:rsidR="00132E1D">
        <w:t xml:space="preserve">din </w:t>
      </w:r>
      <w:r w:rsidR="00100849">
        <w:t>28</w:t>
      </w:r>
      <w:r w:rsidR="00304E17">
        <w:t>.</w:t>
      </w:r>
      <w:r w:rsidR="008D4108">
        <w:t>1</w:t>
      </w:r>
      <w:r w:rsidR="00100849">
        <w:t>0</w:t>
      </w:r>
      <w:r w:rsidR="0024292C">
        <w:t>.20</w:t>
      </w:r>
      <w:r w:rsidR="008E3089">
        <w:t>2</w:t>
      </w:r>
      <w:r w:rsidR="00100849">
        <w:t>2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100849" w:rsidRDefault="00100849" w:rsidP="00100849">
      <w:pPr>
        <w:jc w:val="center"/>
      </w:pPr>
      <w:r w:rsidRPr="005E23EC">
        <w:t xml:space="preserve">privind aprobarea </w:t>
      </w:r>
      <w:r>
        <w:t>întocmirii Contractului de concesiune pentru terenul situat în Dej, str. Mircea cel Bătrân, nr. 5, bl. N 2, parter, pe care este edificată o Extindere la parterul blocului (la ap. 21)</w:t>
      </w:r>
    </w:p>
    <w:p w:rsidR="006E7B7F" w:rsidRDefault="006E7B7F" w:rsidP="006E7B7F">
      <w:pPr>
        <w:jc w:val="both"/>
      </w:pPr>
      <w:r w:rsidRPr="002454FC">
        <w:tab/>
      </w:r>
      <w:bookmarkStart w:id="0" w:name="_GoBack"/>
      <w:bookmarkEnd w:id="0"/>
    </w:p>
    <w:p w:rsidR="006E7B7F" w:rsidRPr="002454FC" w:rsidRDefault="006E7B7F" w:rsidP="006E7B7F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100849" w:rsidRDefault="006E7B7F" w:rsidP="00100849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>
        <w:t xml:space="preserve">de specialitate </w:t>
      </w:r>
      <w:r w:rsidRPr="002454FC">
        <w:t>nr.</w:t>
      </w:r>
      <w:r>
        <w:t xml:space="preserve"> 29</w:t>
      </w:r>
      <w:r w:rsidR="00100849">
        <w:t>374</w:t>
      </w:r>
      <w:r>
        <w:t xml:space="preserve">/1 din </w:t>
      </w:r>
      <w:r w:rsidR="00100849">
        <w:t>27</w:t>
      </w:r>
      <w:r>
        <w:t>.1</w:t>
      </w:r>
      <w:r w:rsidR="00100849">
        <w:t>0</w:t>
      </w:r>
      <w:r>
        <w:t>.202</w:t>
      </w:r>
      <w:r w:rsidR="00100849">
        <w:t>2</w:t>
      </w:r>
      <w:r>
        <w:t xml:space="preserve"> </w:t>
      </w:r>
      <w:r w:rsidRPr="002454FC">
        <w:t xml:space="preserve">al Serviciului de Urbanism </w:t>
      </w:r>
      <w:proofErr w:type="spellStart"/>
      <w:r w:rsidRPr="002454FC">
        <w:t>şi</w:t>
      </w:r>
      <w:proofErr w:type="spellEnd"/>
      <w:r w:rsidRPr="002454FC">
        <w:t xml:space="preserve"> Amenajarea Teritoriului</w:t>
      </w:r>
      <w:r>
        <w:t>,</w:t>
      </w:r>
      <w:r w:rsidRPr="002454FC">
        <w:rPr>
          <w:color w:val="000000"/>
        </w:rPr>
        <w:t xml:space="preserve"> </w:t>
      </w:r>
      <w:r w:rsidR="00100849">
        <w:rPr>
          <w:color w:val="000000"/>
        </w:rPr>
        <w:t>p</w:t>
      </w:r>
      <w:r w:rsidR="00100849" w:rsidRPr="00B6224F">
        <w:t xml:space="preserve">ropunem spre aprobare întocmirea </w:t>
      </w:r>
      <w:r w:rsidR="00100849">
        <w:rPr>
          <w:bCs/>
        </w:rPr>
        <w:t>Contractului de concesiune pentru terenul situat în Dej, str. Mircea cel Bătrân</w:t>
      </w:r>
      <w:r w:rsidR="00100849">
        <w:t xml:space="preserve">, nr. 5, bl. N2, parter (la ap. 21), </w:t>
      </w:r>
      <w:r w:rsidR="00100849">
        <w:rPr>
          <w:bCs/>
        </w:rPr>
        <w:t xml:space="preserve">în suprafață de 22 mp, înscris în CF nr. 63720 DEJ cu nr. cadastral 63720, pe care este edificată o „Extindere la parterul blocului – spațiu comercial”, </w:t>
      </w:r>
      <w:r w:rsidR="00100849" w:rsidRPr="00B6224F">
        <w:t>ca urmare a solicitării</w:t>
      </w:r>
      <w:r w:rsidR="00100849">
        <w:t xml:space="preserve"> depuse de către domnul PUICA VASILE, cu domiciliul în Dej, str. </w:t>
      </w:r>
      <w:r w:rsidR="00100849">
        <w:rPr>
          <w:bCs/>
        </w:rPr>
        <w:t>Mircea cel Bătrân</w:t>
      </w:r>
      <w:r w:rsidR="00100849">
        <w:t xml:space="preserve">, nr. 5, bl. N2, ap. 21, jud. Cluj, care momentan este beneficiar al </w:t>
      </w:r>
      <w:r w:rsidR="00100849" w:rsidRPr="00EF1928">
        <w:rPr>
          <w:bCs/>
          <w:lang w:val="fr-FR"/>
        </w:rPr>
        <w:t xml:space="preserve"> </w:t>
      </w:r>
      <w:r w:rsidR="00100849">
        <w:rPr>
          <w:bCs/>
        </w:rPr>
        <w:t>Contractului de închiriere nr. 3881 din 14.02.2020. Pentru a putea să își înscrie construcția în Cartea Funciară, este necesar să se întocmească Contract d</w:t>
      </w:r>
      <w:r w:rsidR="00943C94">
        <w:rPr>
          <w:bCs/>
        </w:rPr>
        <w:t>e concesiune pentru acest teren.</w:t>
      </w:r>
    </w:p>
    <w:p w:rsidR="00100849" w:rsidRPr="00B6224F" w:rsidRDefault="00100849" w:rsidP="00100849">
      <w:pPr>
        <w:spacing w:line="276" w:lineRule="auto"/>
        <w:ind w:firstLine="720"/>
        <w:jc w:val="both"/>
        <w:rPr>
          <w:caps/>
        </w:rPr>
      </w:pPr>
    </w:p>
    <w:p w:rsidR="006E7B7F" w:rsidRPr="002454FC" w:rsidRDefault="006E7B7F" w:rsidP="006E7B7F">
      <w:pPr>
        <w:ind w:firstLine="708"/>
        <w:jc w:val="both"/>
      </w:pPr>
    </w:p>
    <w:p w:rsidR="006E7B7F" w:rsidRDefault="006E7B7F" w:rsidP="006E7B7F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6E7B7F" w:rsidRDefault="006E7B7F" w:rsidP="006E7B7F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15, lit. e) din Legea nr. 50/1991 republicată privind autorizarea executării lucrărilor de construcții </w:t>
      </w:r>
      <w:r>
        <w:rPr>
          <w:lang w:val="en-GB"/>
        </w:rPr>
        <w:t>;</w:t>
      </w:r>
    </w:p>
    <w:p w:rsidR="006E7B7F" w:rsidRDefault="006E7B7F" w:rsidP="006E7B7F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 57/2019 privind Codul administrativ. 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B6224F">
        <w:t xml:space="preserve">Se </w:t>
      </w:r>
      <w:r>
        <w:t xml:space="preserve">aprobă </w:t>
      </w:r>
      <w:r w:rsidRPr="00B6224F">
        <w:t xml:space="preserve">întocmirea </w:t>
      </w:r>
      <w:r>
        <w:rPr>
          <w:bCs/>
        </w:rPr>
        <w:t xml:space="preserve">Contractului de concesiune pentru terenul situat în Dej, str.  </w:t>
      </w:r>
      <w:r w:rsidR="00943C94">
        <w:rPr>
          <w:bCs/>
        </w:rPr>
        <w:t>Mircea cel Bătrân</w:t>
      </w:r>
      <w:r w:rsidR="00943C94">
        <w:t>, nr. 5, bl. N2, parter (la ap. 21)</w:t>
      </w:r>
      <w:r>
        <w:t xml:space="preserve">, </w:t>
      </w:r>
      <w:r>
        <w:rPr>
          <w:bCs/>
        </w:rPr>
        <w:t xml:space="preserve">în suprafață de </w:t>
      </w:r>
      <w:r w:rsidR="00943C94">
        <w:rPr>
          <w:bCs/>
        </w:rPr>
        <w:t>22</w:t>
      </w:r>
      <w:r>
        <w:rPr>
          <w:bCs/>
        </w:rPr>
        <w:t xml:space="preserve"> mp</w:t>
      </w:r>
      <w:r>
        <w:t xml:space="preserve">, </w:t>
      </w:r>
      <w:r>
        <w:rPr>
          <w:bCs/>
        </w:rPr>
        <w:t>înscris în CF nr.</w:t>
      </w:r>
      <w:r w:rsidR="00943C94" w:rsidRPr="00943C94">
        <w:rPr>
          <w:bCs/>
        </w:rPr>
        <w:t xml:space="preserve"> </w:t>
      </w:r>
      <w:r w:rsidR="00943C94">
        <w:rPr>
          <w:bCs/>
        </w:rPr>
        <w:t>63720 DEJ cu nr. cadastral 63720</w:t>
      </w:r>
      <w:r>
        <w:rPr>
          <w:bCs/>
        </w:rPr>
        <w:t xml:space="preserve">, pe care este edificată o „Extindere la parterul blocului (la ap. </w:t>
      </w:r>
      <w:r w:rsidR="00943C94">
        <w:rPr>
          <w:bCs/>
        </w:rPr>
        <w:t>21</w:t>
      </w:r>
      <w:r>
        <w:rPr>
          <w:bCs/>
        </w:rPr>
        <w:t>) – spațiu comercial”, beneficiar</w:t>
      </w:r>
      <w:r w:rsidR="00445B03">
        <w:rPr>
          <w:bCs/>
        </w:rPr>
        <w:t xml:space="preserve"> P</w:t>
      </w:r>
      <w:r w:rsidR="00943C94">
        <w:rPr>
          <w:bCs/>
        </w:rPr>
        <w:t>UICA VASILE</w:t>
      </w:r>
      <w:r>
        <w:t>, cu domiciliul în Dej, str.</w:t>
      </w:r>
      <w:r w:rsidR="00943C94" w:rsidRPr="00943C94">
        <w:rPr>
          <w:bCs/>
        </w:rPr>
        <w:t xml:space="preserve"> </w:t>
      </w:r>
      <w:r w:rsidR="00943C94">
        <w:rPr>
          <w:bCs/>
        </w:rPr>
        <w:t>Mircea cel Bătrân</w:t>
      </w:r>
      <w:r w:rsidR="00943C94">
        <w:t>, nr. 5, bl. N2, ap. 21</w:t>
      </w:r>
      <w:r>
        <w:t>, jud. Cluj</w:t>
      </w:r>
      <w:r>
        <w:rPr>
          <w:bCs/>
        </w:rPr>
        <w:t>.</w:t>
      </w:r>
    </w:p>
    <w:p w:rsidR="006E7B7F" w:rsidRPr="00EF1928" w:rsidRDefault="006E7B7F" w:rsidP="006E7B7F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Redevenţa</w:t>
      </w:r>
      <w:proofErr w:type="spellEnd"/>
      <w:r>
        <w:t xml:space="preserve"> pentru terenul concesionat este de </w:t>
      </w:r>
      <w:r w:rsidR="00943C94">
        <w:t xml:space="preserve">750,92 </w:t>
      </w:r>
      <w:r>
        <w:t>lei/an</w:t>
      </w:r>
      <w:r>
        <w:rPr>
          <w:b/>
          <w:bCs/>
          <w:lang w:val="fr-FR"/>
        </w:rPr>
        <w:t xml:space="preserve">. </w:t>
      </w:r>
      <w:proofErr w:type="spellStart"/>
      <w:r w:rsidRPr="00EF1928">
        <w:rPr>
          <w:bCs/>
          <w:lang w:val="fr-FR"/>
        </w:rPr>
        <w:t>Redevența</w:t>
      </w:r>
      <w:proofErr w:type="spellEnd"/>
      <w:r w:rsidRPr="00EF1928">
        <w:rPr>
          <w:bCs/>
          <w:lang w:val="fr-FR"/>
        </w:rPr>
        <w:t xml:space="preserve"> se va indexa </w:t>
      </w:r>
      <w:proofErr w:type="spellStart"/>
      <w:r w:rsidRPr="00EF1928">
        <w:rPr>
          <w:bCs/>
          <w:lang w:val="fr-FR"/>
        </w:rPr>
        <w:t>anual</w:t>
      </w:r>
      <w:proofErr w:type="spellEnd"/>
      <w:r w:rsidRPr="00EF1928">
        <w:rPr>
          <w:bCs/>
          <w:lang w:val="fr-FR"/>
        </w:rPr>
        <w:t xml:space="preserve"> </w:t>
      </w:r>
      <w:proofErr w:type="spellStart"/>
      <w:r w:rsidRPr="00EF1928">
        <w:rPr>
          <w:bCs/>
          <w:lang w:val="fr-FR"/>
        </w:rPr>
        <w:t>cu</w:t>
      </w:r>
      <w:proofErr w:type="spellEnd"/>
      <w:r w:rsidRPr="00EF1928">
        <w:rPr>
          <w:bCs/>
          <w:lang w:val="fr-FR"/>
        </w:rPr>
        <w:t xml:space="preserve"> rata </w:t>
      </w:r>
      <w:proofErr w:type="spellStart"/>
      <w:r w:rsidRPr="00EF1928">
        <w:rPr>
          <w:bCs/>
          <w:lang w:val="fr-FR"/>
        </w:rPr>
        <w:t>inflației</w:t>
      </w:r>
      <w:proofErr w:type="spellEnd"/>
      <w:r w:rsidRPr="00EF1928">
        <w:rPr>
          <w:bCs/>
          <w:lang w:val="fr-FR"/>
        </w:rPr>
        <w:t>.</w:t>
      </w:r>
    </w:p>
    <w:p w:rsidR="006E7B7F" w:rsidRDefault="006E7B7F" w:rsidP="006E7B7F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>
        <w:rPr>
          <w:b/>
        </w:rPr>
        <w:t>5</w:t>
      </w:r>
      <w:r w:rsidRPr="00276DCF">
        <w:rPr>
          <w:b/>
        </w:rPr>
        <w:t xml:space="preserve"> ani</w:t>
      </w:r>
      <w:r>
        <w:t xml:space="preserve">, începând cu data de </w:t>
      </w:r>
      <w:r w:rsidR="00943C94">
        <w:t>01</w:t>
      </w:r>
      <w:r>
        <w:t>.1</w:t>
      </w:r>
      <w:r w:rsidR="00943C94">
        <w:t>1</w:t>
      </w:r>
      <w:r>
        <w:t>.202</w:t>
      </w:r>
      <w:r w:rsidR="00943C94">
        <w:t>2</w:t>
      </w:r>
      <w:r>
        <w:t>.</w:t>
      </w:r>
    </w:p>
    <w:p w:rsidR="009658AF" w:rsidRDefault="009658AF" w:rsidP="006E7B7F">
      <w:pPr>
        <w:ind w:firstLine="720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C721B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9658AF">
        <w:rPr>
          <w:color w:val="000000"/>
        </w:rPr>
        <w:t>Se aprobă</w:t>
      </w:r>
      <w:r>
        <w:rPr>
          <w:b/>
          <w:color w:val="000000"/>
        </w:rPr>
        <w:t xml:space="preserve"> </w:t>
      </w:r>
      <w:r w:rsidRPr="009658AF">
        <w:rPr>
          <w:color w:val="000000"/>
        </w:rPr>
        <w:t>încetarea Contractului de închiriere</w:t>
      </w:r>
      <w:r>
        <w:rPr>
          <w:b/>
          <w:color w:val="000000"/>
        </w:rPr>
        <w:t xml:space="preserve"> </w:t>
      </w:r>
      <w:r w:rsidRPr="009658AF">
        <w:rPr>
          <w:color w:val="000000"/>
        </w:rPr>
        <w:t>nr. 3881 din 14.02.2020.</w:t>
      </w:r>
    </w:p>
    <w:p w:rsidR="006E7B7F" w:rsidRDefault="006E7B7F" w:rsidP="006E7B7F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9658AF">
        <w:rPr>
          <w:b/>
          <w:color w:val="000000"/>
        </w:rPr>
        <w:t>5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Teritoriului, Biroul 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00849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45B03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6078F2"/>
    <w:rsid w:val="00624116"/>
    <w:rsid w:val="00626D49"/>
    <w:rsid w:val="00653249"/>
    <w:rsid w:val="00690A63"/>
    <w:rsid w:val="006E6ED6"/>
    <w:rsid w:val="006E7B7F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D4108"/>
    <w:rsid w:val="008E3089"/>
    <w:rsid w:val="008E40CA"/>
    <w:rsid w:val="008E700D"/>
    <w:rsid w:val="00912A57"/>
    <w:rsid w:val="00922F36"/>
    <w:rsid w:val="009251BC"/>
    <w:rsid w:val="00932421"/>
    <w:rsid w:val="0093457B"/>
    <w:rsid w:val="00943C94"/>
    <w:rsid w:val="009537C2"/>
    <w:rsid w:val="00957525"/>
    <w:rsid w:val="009658AF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A6D8C"/>
    <w:rsid w:val="00BC7C2F"/>
    <w:rsid w:val="00BF52E9"/>
    <w:rsid w:val="00C117E4"/>
    <w:rsid w:val="00C21B22"/>
    <w:rsid w:val="00C5668C"/>
    <w:rsid w:val="00C936D9"/>
    <w:rsid w:val="00CC4AE6"/>
    <w:rsid w:val="00CC79BC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7A84"/>
    <w:rsid w:val="00F17F19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2022-10-31T09:43:00Z</cp:lastPrinted>
  <dcterms:created xsi:type="dcterms:W3CDTF">2022-10-28T05:59:00Z</dcterms:created>
  <dcterms:modified xsi:type="dcterms:W3CDTF">2022-10-31T09:44:00Z</dcterms:modified>
</cp:coreProperties>
</file>